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1" w:rsidRPr="00116DE0" w:rsidRDefault="00CE3191" w:rsidP="00CE3191">
      <w:pPr>
        <w:pageBreakBefore/>
        <w:widowControl/>
        <w:jc w:val="center"/>
        <w:rPr>
          <w:rFonts w:eastAsia="標楷體"/>
          <w:b/>
          <w:sz w:val="32"/>
          <w:szCs w:val="32"/>
        </w:rPr>
      </w:pPr>
      <w:r w:rsidRPr="00116DE0">
        <w:rPr>
          <w:rFonts w:eastAsia="標楷體" w:hint="eastAsia"/>
          <w:b/>
          <w:sz w:val="32"/>
          <w:szCs w:val="32"/>
        </w:rPr>
        <w:t>實踐大學</w:t>
      </w:r>
      <w:r w:rsidRPr="00116DE0">
        <w:rPr>
          <w:rFonts w:eastAsia="標楷體" w:hint="eastAsia"/>
          <w:b/>
          <w:sz w:val="32"/>
          <w:szCs w:val="32"/>
        </w:rPr>
        <w:t xml:space="preserve">   </w:t>
      </w:r>
      <w:proofErr w:type="gramStart"/>
      <w:r w:rsidRPr="00116DE0">
        <w:rPr>
          <w:rFonts w:eastAsia="標楷體"/>
          <w:b/>
          <w:sz w:val="32"/>
          <w:szCs w:val="32"/>
        </w:rPr>
        <w:t>學年度</w:t>
      </w:r>
      <w:r w:rsidRPr="00116DE0">
        <w:rPr>
          <w:rFonts w:eastAsia="標楷體" w:hint="eastAsia"/>
          <w:b/>
          <w:sz w:val="32"/>
          <w:szCs w:val="32"/>
        </w:rPr>
        <w:t>第</w:t>
      </w:r>
      <w:proofErr w:type="gramEnd"/>
      <w:r w:rsidRPr="00116DE0">
        <w:rPr>
          <w:rFonts w:eastAsia="標楷體" w:hint="eastAsia"/>
          <w:b/>
          <w:sz w:val="32"/>
          <w:szCs w:val="32"/>
        </w:rPr>
        <w:t xml:space="preserve">  </w:t>
      </w:r>
      <w:r w:rsidRPr="00116DE0">
        <w:rPr>
          <w:rFonts w:eastAsia="標楷體"/>
          <w:b/>
          <w:sz w:val="32"/>
          <w:szCs w:val="32"/>
        </w:rPr>
        <w:t>學期</w:t>
      </w:r>
      <w:r w:rsidRPr="00116DE0">
        <w:rPr>
          <w:rFonts w:eastAsia="標楷體" w:hint="eastAsia"/>
          <w:b/>
          <w:sz w:val="32"/>
          <w:szCs w:val="32"/>
        </w:rPr>
        <w:t>遠距教學課程</w:t>
      </w:r>
      <w:r w:rsidRPr="00116DE0">
        <w:rPr>
          <w:rFonts w:eastAsia="標楷體" w:hint="eastAsia"/>
          <w:b/>
          <w:sz w:val="32"/>
          <w:szCs w:val="32"/>
        </w:rPr>
        <w:t xml:space="preserve"> -</w:t>
      </w:r>
      <w:r w:rsidRPr="00116DE0">
        <w:rPr>
          <w:rFonts w:eastAsia="標楷體" w:hint="eastAsia"/>
          <w:sz w:val="32"/>
          <w:szCs w:val="32"/>
        </w:rPr>
        <w:t xml:space="preserve"> </w:t>
      </w:r>
      <w:r w:rsidRPr="00116DE0">
        <w:rPr>
          <w:rFonts w:eastAsia="標楷體" w:hint="eastAsia"/>
          <w:b/>
          <w:sz w:val="32"/>
          <w:szCs w:val="32"/>
          <w:u w:val="single"/>
        </w:rPr>
        <w:t>&lt;</w:t>
      </w:r>
      <w:r w:rsidRPr="00116DE0">
        <w:rPr>
          <w:rFonts w:eastAsia="標楷體" w:hint="eastAsia"/>
          <w:b/>
          <w:sz w:val="32"/>
          <w:szCs w:val="32"/>
          <w:u w:val="single"/>
        </w:rPr>
        <w:t>課程名稱</w:t>
      </w:r>
      <w:r w:rsidRPr="00116DE0">
        <w:rPr>
          <w:rFonts w:eastAsia="標楷體" w:hint="eastAsia"/>
          <w:b/>
          <w:sz w:val="32"/>
          <w:szCs w:val="32"/>
          <w:u w:val="single"/>
        </w:rPr>
        <w:t>&gt;</w:t>
      </w:r>
      <w:bookmarkStart w:id="0" w:name="_GoBack"/>
      <w:r w:rsidRPr="00116DE0">
        <w:rPr>
          <w:rFonts w:eastAsia="標楷體"/>
          <w:b/>
          <w:sz w:val="32"/>
          <w:szCs w:val="32"/>
        </w:rPr>
        <w:t>教材自評</w:t>
      </w:r>
      <w:r w:rsidRPr="00116DE0">
        <w:rPr>
          <w:rFonts w:eastAsia="標楷體" w:hint="eastAsia"/>
          <w:b/>
          <w:sz w:val="32"/>
          <w:szCs w:val="32"/>
        </w:rPr>
        <w:t>表</w:t>
      </w:r>
      <w:bookmarkEnd w:id="0"/>
    </w:p>
    <w:p w:rsidR="00CE3191" w:rsidRPr="00E342C5" w:rsidRDefault="00CE3191" w:rsidP="00CE3191">
      <w:pPr>
        <w:spacing w:beforeLines="50" w:before="120"/>
      </w:pP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評分方式：最高為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5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分。非常符合為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5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分，符合為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4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分，尚可為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3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分，不符合為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2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分，非常不符合為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1</w:t>
      </w:r>
      <w:r w:rsidRPr="00CE3191">
        <w:rPr>
          <w:rFonts w:eastAsia="標楷體"/>
          <w:spacing w:val="1"/>
          <w:w w:val="93"/>
          <w:kern w:val="0"/>
          <w:sz w:val="22"/>
          <w:fitText w:val="9680" w:id="991684096"/>
        </w:rPr>
        <w:t>分</w:t>
      </w:r>
      <w:r w:rsidRPr="00CE3191">
        <w:rPr>
          <w:rFonts w:eastAsia="標楷體"/>
          <w:spacing w:val="-12"/>
          <w:w w:val="93"/>
          <w:kern w:val="0"/>
          <w:sz w:val="22"/>
          <w:fitText w:val="9680" w:id="991684096"/>
        </w:rPr>
        <w:t>。</w:t>
      </w:r>
    </w:p>
    <w:tbl>
      <w:tblPr>
        <w:tblW w:w="4909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53"/>
        <w:gridCol w:w="7992"/>
        <w:gridCol w:w="700"/>
      </w:tblGrid>
      <w:tr w:rsidR="00CE3191" w:rsidRPr="00E664AA" w:rsidTr="000711CF">
        <w:trPr>
          <w:cantSplit/>
          <w:trHeight w:val="423"/>
          <w:tblHeader/>
        </w:trPr>
        <w:tc>
          <w:tcPr>
            <w:tcW w:w="4638" w:type="pct"/>
            <w:gridSpan w:val="3"/>
            <w:shd w:val="clear" w:color="auto" w:fill="auto"/>
            <w:vAlign w:val="center"/>
          </w:tcPr>
          <w:p w:rsidR="00CE3191" w:rsidRPr="00E342C5" w:rsidRDefault="00CE3191" w:rsidP="000711CF">
            <w:pPr>
              <w:jc w:val="center"/>
              <w:rPr>
                <w:rFonts w:eastAsia="標楷體"/>
                <w:b/>
              </w:rPr>
            </w:pPr>
            <w:r w:rsidRPr="00E342C5">
              <w:rPr>
                <w:rFonts w:eastAsia="標楷體"/>
                <w:b/>
              </w:rPr>
              <w:t>教材指標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E3191" w:rsidRPr="00E342C5" w:rsidRDefault="00CE3191" w:rsidP="000711CF">
            <w:pPr>
              <w:jc w:val="center"/>
              <w:rPr>
                <w:rFonts w:eastAsia="標楷體"/>
                <w:b/>
                <w:sz w:val="22"/>
              </w:rPr>
            </w:pPr>
            <w:r w:rsidRPr="00E342C5">
              <w:rPr>
                <w:rFonts w:eastAsia="標楷體"/>
                <w:b/>
                <w:sz w:val="22"/>
              </w:rPr>
              <w:t>自評</w:t>
            </w:r>
          </w:p>
        </w:tc>
      </w:tr>
      <w:tr w:rsidR="00CE3191" w:rsidRPr="00E664AA" w:rsidTr="000711CF">
        <w:trPr>
          <w:cantSplit/>
          <w:trHeight w:val="430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規範</w:t>
            </w:r>
            <w:proofErr w:type="gramStart"/>
            <w:r w:rsidRPr="00E342C5">
              <w:rPr>
                <w:rFonts w:eastAsia="標楷體"/>
                <w:color w:val="000000"/>
              </w:rPr>
              <w:t>一</w:t>
            </w:r>
            <w:proofErr w:type="gramEnd"/>
            <w:r w:rsidRPr="00E342C5">
              <w:rPr>
                <w:rFonts w:eastAsia="標楷體"/>
                <w:color w:val="000000"/>
              </w:rPr>
              <w:t>：教材內容與架構</w:t>
            </w:r>
            <w:r w:rsidRPr="00E342C5">
              <w:rPr>
                <w:rFonts w:eastAsia="標楷體"/>
                <w:color w:val="000000"/>
              </w:rPr>
              <w:t>(</w:t>
            </w:r>
            <w:r w:rsidRPr="00E342C5">
              <w:rPr>
                <w:rFonts w:eastAsia="標楷體"/>
                <w:color w:val="000000"/>
              </w:rPr>
              <w:t>共</w:t>
            </w:r>
            <w:r w:rsidRPr="00E342C5">
              <w:rPr>
                <w:rFonts w:eastAsia="標楷體"/>
                <w:color w:val="000000"/>
              </w:rPr>
              <w:t>4</w:t>
            </w:r>
            <w:r w:rsidRPr="00E342C5">
              <w:rPr>
                <w:rFonts w:eastAsia="標楷體"/>
                <w:color w:val="000000"/>
              </w:rPr>
              <w:t>項</w:t>
            </w:r>
            <w:r w:rsidRPr="00E342C5">
              <w:rPr>
                <w:rFonts w:eastAsia="標楷體"/>
                <w:color w:val="000000"/>
              </w:rPr>
              <w:t>)</w:t>
            </w:r>
          </w:p>
        </w:tc>
      </w:tr>
      <w:tr w:rsidR="00CE3191" w:rsidRPr="00E664AA" w:rsidTr="000711CF">
        <w:trPr>
          <w:cantSplit/>
          <w:trHeight w:val="505"/>
        </w:trPr>
        <w:tc>
          <w:tcPr>
            <w:tcW w:w="222" w:type="pct"/>
            <w:vMerge w:val="restart"/>
            <w:vAlign w:val="center"/>
          </w:tcPr>
          <w:p w:rsidR="00CE3191" w:rsidRPr="00E342C5" w:rsidRDefault="00CE3191" w:rsidP="000711C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教材內容與架構</w:t>
            </w: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1-1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教材清楚說明內容主題、單元名稱、學習時數與適用對象。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ind w:left="458" w:hangingChars="191" w:hanging="458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437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1-2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單元教材均清楚說明學習者可從教材獲得的知識、技能與態度的學習目標。</w:t>
            </w:r>
          </w:p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本規定所寫學習目標，包含總體的學習目標及各單元的學習目標。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ind w:left="458" w:hangingChars="191" w:hanging="458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65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1-3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教材單元的呈現順序合適，且適用對象可清楚易懂。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ind w:left="458" w:hangingChars="191" w:hanging="458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98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1-4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每一教材單元內容份量都適當。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1455"/>
        </w:trPr>
        <w:tc>
          <w:tcPr>
            <w:tcW w:w="5000" w:type="pct"/>
            <w:gridSpan w:val="4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補充說明：</w:t>
            </w:r>
          </w:p>
          <w:p w:rsidR="00CE3191" w:rsidRPr="00E342C5" w:rsidRDefault="00CE3191" w:rsidP="000711CF">
            <w:pPr>
              <w:widowControl/>
              <w:rPr>
                <w:rFonts w:eastAsia="標楷體"/>
                <w:color w:val="000000"/>
              </w:rPr>
            </w:pPr>
          </w:p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422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規範二：教材設計</w:t>
            </w:r>
            <w:r w:rsidRPr="00E342C5">
              <w:rPr>
                <w:rFonts w:eastAsia="標楷體"/>
                <w:color w:val="000000"/>
              </w:rPr>
              <w:t>(</w:t>
            </w:r>
            <w:r w:rsidRPr="00E342C5">
              <w:rPr>
                <w:rFonts w:eastAsia="標楷體"/>
                <w:color w:val="000000"/>
              </w:rPr>
              <w:t>共</w:t>
            </w:r>
            <w:r w:rsidRPr="00E342C5">
              <w:rPr>
                <w:rFonts w:eastAsia="標楷體"/>
                <w:color w:val="000000"/>
              </w:rPr>
              <w:t>4</w:t>
            </w:r>
            <w:r w:rsidRPr="00E342C5">
              <w:rPr>
                <w:rFonts w:eastAsia="標楷體"/>
                <w:color w:val="000000"/>
              </w:rPr>
              <w:t>項</w:t>
            </w:r>
            <w:r w:rsidRPr="00E342C5">
              <w:rPr>
                <w:rFonts w:eastAsia="標楷體"/>
                <w:color w:val="000000"/>
              </w:rPr>
              <w:t>)</w:t>
            </w: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 w:val="restart"/>
            <w:textDirection w:val="tbRlV"/>
            <w:vAlign w:val="center"/>
          </w:tcPr>
          <w:p w:rsidR="00CE3191" w:rsidRPr="00E342C5" w:rsidRDefault="00CE3191" w:rsidP="000711CF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教材設計</w:t>
            </w: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2-1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教材單元中有引發學習動機的設計。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2-2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教材單元提供適當的實例或範例。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2-3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spacing w:line="240" w:lineRule="atLeast"/>
              <w:ind w:left="459" w:hangingChars="191" w:hanging="459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教材單元提供適當的評量活動。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2-4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教材單元針對學習活動提供適當的回饋。</w:t>
            </w:r>
          </w:p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本規定所寫教材單元的學習活動回饋，指教材與學習者有互動，如自我評量後有評分、填寫問卷後有統計分析等。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1566"/>
        </w:trPr>
        <w:tc>
          <w:tcPr>
            <w:tcW w:w="5000" w:type="pct"/>
            <w:gridSpan w:val="4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補充說明：</w:t>
            </w:r>
          </w:p>
          <w:p w:rsidR="00CE3191" w:rsidRPr="00E342C5" w:rsidRDefault="00CE3191" w:rsidP="000711CF">
            <w:pPr>
              <w:widowControl/>
              <w:rPr>
                <w:rFonts w:eastAsia="標楷體"/>
                <w:color w:val="000000"/>
              </w:rPr>
            </w:pPr>
          </w:p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433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規範</w:t>
            </w:r>
            <w:proofErr w:type="gramStart"/>
            <w:r w:rsidRPr="00E342C5">
              <w:rPr>
                <w:rFonts w:eastAsia="標楷體"/>
                <w:color w:val="000000"/>
              </w:rPr>
              <w:t>三</w:t>
            </w:r>
            <w:proofErr w:type="gramEnd"/>
            <w:r w:rsidRPr="00E342C5">
              <w:rPr>
                <w:rFonts w:eastAsia="標楷體"/>
                <w:color w:val="000000"/>
              </w:rPr>
              <w:t>：媒體與介面設計</w:t>
            </w:r>
            <w:r w:rsidRPr="00E342C5">
              <w:rPr>
                <w:rFonts w:eastAsia="標楷體"/>
                <w:color w:val="000000"/>
              </w:rPr>
              <w:t>(</w:t>
            </w:r>
            <w:r w:rsidRPr="00E342C5">
              <w:rPr>
                <w:rFonts w:eastAsia="標楷體"/>
                <w:color w:val="000000"/>
              </w:rPr>
              <w:t>共</w:t>
            </w:r>
            <w:r w:rsidRPr="00E342C5">
              <w:rPr>
                <w:rFonts w:eastAsia="標楷體"/>
                <w:color w:val="000000"/>
              </w:rPr>
              <w:t>4</w:t>
            </w:r>
            <w:r w:rsidRPr="00E342C5">
              <w:rPr>
                <w:rFonts w:eastAsia="標楷體"/>
                <w:color w:val="000000"/>
              </w:rPr>
              <w:t>項</w:t>
            </w:r>
            <w:r w:rsidRPr="00E342C5">
              <w:rPr>
                <w:rFonts w:eastAsia="標楷體"/>
                <w:color w:val="000000"/>
              </w:rPr>
              <w:t>)</w:t>
            </w: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 w:val="restart"/>
            <w:textDirection w:val="tbRlV"/>
            <w:vAlign w:val="center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媒體設計</w:t>
            </w: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3-1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教材的媒體品質優良。</w:t>
            </w:r>
          </w:p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本規定所寫教材的媒體，包括文字、語音、圖像、</w:t>
            </w:r>
            <w:proofErr w:type="gramStart"/>
            <w:r w:rsidRPr="00E342C5">
              <w:rPr>
                <w:rFonts w:eastAsia="標楷體"/>
                <w:color w:val="000000"/>
                <w:sz w:val="18"/>
              </w:rPr>
              <w:t>影訊</w:t>
            </w:r>
            <w:proofErr w:type="gramEnd"/>
            <w:r w:rsidRPr="00E342C5">
              <w:rPr>
                <w:rFonts w:eastAsia="標楷體"/>
                <w:color w:val="000000"/>
                <w:sz w:val="18"/>
              </w:rPr>
              <w:t>、動畫等。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3-2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教材的媒體能幫助學習者理解內容。</w:t>
            </w:r>
          </w:p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color w:val="000000"/>
                <w:sz w:val="18"/>
              </w:rPr>
              <w:t>本規定所寫教材的媒體能幫助學習者理解內容，指媒體要與教材內容契合，才能幫助學習者理解內容。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3-3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教材媒體之份量充足，並能幫助學生學習。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301"/>
        </w:trPr>
        <w:tc>
          <w:tcPr>
            <w:tcW w:w="222" w:type="pct"/>
            <w:vMerge/>
            <w:textDirection w:val="tbRlV"/>
          </w:tcPr>
          <w:p w:rsidR="00CE3191" w:rsidRPr="00E342C5" w:rsidRDefault="00CE3191" w:rsidP="000711CF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86" w:type="pct"/>
            <w:vAlign w:val="center"/>
          </w:tcPr>
          <w:p w:rsidR="00CE3191" w:rsidRPr="00E342C5" w:rsidRDefault="00CE3191" w:rsidP="000711CF">
            <w:pPr>
              <w:snapToGrid w:val="0"/>
              <w:ind w:left="459" w:hangingChars="191" w:hanging="459"/>
              <w:jc w:val="center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3-4</w:t>
            </w:r>
          </w:p>
        </w:tc>
        <w:tc>
          <w:tcPr>
            <w:tcW w:w="4130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b/>
                <w:color w:val="000000"/>
              </w:rPr>
            </w:pPr>
            <w:r w:rsidRPr="00E342C5">
              <w:rPr>
                <w:rFonts w:eastAsia="標楷體"/>
                <w:b/>
                <w:color w:val="000000"/>
              </w:rPr>
              <w:t>教材媒體種類多元豐富。</w:t>
            </w:r>
          </w:p>
        </w:tc>
        <w:tc>
          <w:tcPr>
            <w:tcW w:w="362" w:type="pct"/>
            <w:vAlign w:val="center"/>
          </w:tcPr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CE3191" w:rsidRPr="00E664AA" w:rsidTr="000711CF">
        <w:trPr>
          <w:cantSplit/>
          <w:trHeight w:val="1606"/>
        </w:trPr>
        <w:tc>
          <w:tcPr>
            <w:tcW w:w="5000" w:type="pct"/>
            <w:gridSpan w:val="4"/>
          </w:tcPr>
          <w:p w:rsidR="00CE3191" w:rsidRPr="00E342C5" w:rsidRDefault="00CE3191" w:rsidP="000711C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342C5">
              <w:rPr>
                <w:rFonts w:eastAsia="標楷體"/>
                <w:color w:val="000000"/>
              </w:rPr>
              <w:t>補充說明：</w:t>
            </w:r>
          </w:p>
          <w:p w:rsidR="00CE3191" w:rsidRPr="00E342C5" w:rsidRDefault="00CE3191" w:rsidP="000711CF">
            <w:pPr>
              <w:widowControl/>
              <w:rPr>
                <w:rFonts w:eastAsia="標楷體"/>
                <w:color w:val="000000"/>
              </w:rPr>
            </w:pPr>
          </w:p>
          <w:p w:rsidR="00CE3191" w:rsidRPr="00E342C5" w:rsidRDefault="00CE3191" w:rsidP="000711CF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CE3191" w:rsidRDefault="00CE3191" w:rsidP="00CE3191">
      <w:pPr>
        <w:spacing w:beforeLines="150" w:before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申請人：</w:t>
      </w:r>
      <w:r w:rsidRPr="00CE3BFE">
        <w:rPr>
          <w:rFonts w:ascii="標楷體" w:eastAsia="標楷體" w:hAnsi="標楷體" w:hint="eastAsia"/>
          <w:b/>
          <w:u w:val="single"/>
        </w:rPr>
        <w:t xml:space="preserve">                 </w:t>
      </w:r>
      <w:r>
        <w:rPr>
          <w:rFonts w:ascii="標楷體" w:eastAsia="標楷體" w:hAnsi="標楷體" w:hint="eastAsia"/>
          <w:b/>
        </w:rPr>
        <w:t xml:space="preserve"> 系所主管：</w:t>
      </w:r>
      <w:r w:rsidRPr="00CE3BFE">
        <w:rPr>
          <w:rFonts w:ascii="標楷體" w:eastAsia="標楷體" w:hAnsi="標楷體" w:hint="eastAsia"/>
          <w:b/>
          <w:u w:val="single"/>
        </w:rPr>
        <w:t xml:space="preserve">                 </w:t>
      </w:r>
      <w:r>
        <w:rPr>
          <w:rFonts w:ascii="標楷體" w:eastAsia="標楷體" w:hAnsi="標楷體" w:hint="eastAsia"/>
          <w:b/>
        </w:rPr>
        <w:t xml:space="preserve"> 院級主管：</w:t>
      </w:r>
      <w:r>
        <w:rPr>
          <w:rFonts w:ascii="標楷體" w:eastAsia="標楷體" w:hAnsi="標楷體" w:hint="eastAsia"/>
          <w:b/>
          <w:u w:val="single"/>
        </w:rPr>
        <w:t xml:space="preserve">                 </w:t>
      </w:r>
    </w:p>
    <w:p w:rsidR="00CE3191" w:rsidRPr="0058203D" w:rsidRDefault="00CE3191" w:rsidP="00CE3191">
      <w:pPr>
        <w:pStyle w:val="1"/>
        <w:numPr>
          <w:ilvl w:val="0"/>
          <w:numId w:val="0"/>
        </w:numPr>
        <w:spacing w:beforeLines="0" w:before="360" w:afterLines="50" w:after="120"/>
        <w:jc w:val="right"/>
        <w:rPr>
          <w:b/>
          <w:sz w:val="24"/>
        </w:rPr>
      </w:pPr>
      <w:r>
        <w:rPr>
          <w:rFonts w:hint="eastAsia"/>
          <w:b/>
          <w:sz w:val="24"/>
        </w:rPr>
        <w:t>日期：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:rsidR="00173F15" w:rsidRPr="00CE3191" w:rsidRDefault="00173F15" w:rsidP="00CE3191"/>
    <w:sectPr w:rsidR="00173F15" w:rsidRPr="00CE3191" w:rsidSect="00022DD8">
      <w:pgSz w:w="11906" w:h="16838" w:code="9"/>
      <w:pgMar w:top="851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18" w:rsidRDefault="00390A18" w:rsidP="00E665C6">
      <w:r>
        <w:separator/>
      </w:r>
    </w:p>
  </w:endnote>
  <w:endnote w:type="continuationSeparator" w:id="0">
    <w:p w:rsidR="00390A18" w:rsidRDefault="00390A18" w:rsidP="00E6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18" w:rsidRDefault="00390A18" w:rsidP="00E665C6">
      <w:r>
        <w:separator/>
      </w:r>
    </w:p>
  </w:footnote>
  <w:footnote w:type="continuationSeparator" w:id="0">
    <w:p w:rsidR="00390A18" w:rsidRDefault="00390A18" w:rsidP="00E6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B"/>
    <w:rsid w:val="00022DD8"/>
    <w:rsid w:val="00052A18"/>
    <w:rsid w:val="00080941"/>
    <w:rsid w:val="00085748"/>
    <w:rsid w:val="00086972"/>
    <w:rsid w:val="00091FEB"/>
    <w:rsid w:val="000A2B9B"/>
    <w:rsid w:val="000B41A1"/>
    <w:rsid w:val="00116DE0"/>
    <w:rsid w:val="001261FA"/>
    <w:rsid w:val="00173F15"/>
    <w:rsid w:val="001A4195"/>
    <w:rsid w:val="001A708F"/>
    <w:rsid w:val="001B101A"/>
    <w:rsid w:val="001B79CB"/>
    <w:rsid w:val="001C53EC"/>
    <w:rsid w:val="00200861"/>
    <w:rsid w:val="002472FA"/>
    <w:rsid w:val="002759A5"/>
    <w:rsid w:val="00361DB9"/>
    <w:rsid w:val="00390A18"/>
    <w:rsid w:val="00392860"/>
    <w:rsid w:val="003A70D2"/>
    <w:rsid w:val="003A7DD8"/>
    <w:rsid w:val="003B18AA"/>
    <w:rsid w:val="003C2A35"/>
    <w:rsid w:val="003C387D"/>
    <w:rsid w:val="00403EF6"/>
    <w:rsid w:val="00432FE2"/>
    <w:rsid w:val="00454E26"/>
    <w:rsid w:val="0046679F"/>
    <w:rsid w:val="00481A2E"/>
    <w:rsid w:val="004D0F96"/>
    <w:rsid w:val="0052301E"/>
    <w:rsid w:val="00542156"/>
    <w:rsid w:val="00542F9E"/>
    <w:rsid w:val="00553F86"/>
    <w:rsid w:val="00584061"/>
    <w:rsid w:val="005F4D30"/>
    <w:rsid w:val="005F6D3A"/>
    <w:rsid w:val="00622635"/>
    <w:rsid w:val="00624B70"/>
    <w:rsid w:val="00666E7D"/>
    <w:rsid w:val="00672520"/>
    <w:rsid w:val="006847FA"/>
    <w:rsid w:val="00694017"/>
    <w:rsid w:val="006E3213"/>
    <w:rsid w:val="00736C47"/>
    <w:rsid w:val="0077425D"/>
    <w:rsid w:val="00780847"/>
    <w:rsid w:val="007A41BB"/>
    <w:rsid w:val="007B1CA1"/>
    <w:rsid w:val="007B4822"/>
    <w:rsid w:val="007F50F1"/>
    <w:rsid w:val="008062C6"/>
    <w:rsid w:val="0084551F"/>
    <w:rsid w:val="008C333C"/>
    <w:rsid w:val="008E599E"/>
    <w:rsid w:val="009302DB"/>
    <w:rsid w:val="00B6689E"/>
    <w:rsid w:val="00B76D77"/>
    <w:rsid w:val="00B814D6"/>
    <w:rsid w:val="00C455AA"/>
    <w:rsid w:val="00CC50C8"/>
    <w:rsid w:val="00CE3191"/>
    <w:rsid w:val="00CE3BFE"/>
    <w:rsid w:val="00D12A56"/>
    <w:rsid w:val="00D7313D"/>
    <w:rsid w:val="00D7494A"/>
    <w:rsid w:val="00D97343"/>
    <w:rsid w:val="00E42C15"/>
    <w:rsid w:val="00E62CAF"/>
    <w:rsid w:val="00E64A62"/>
    <w:rsid w:val="00E665C6"/>
    <w:rsid w:val="00E73AEA"/>
    <w:rsid w:val="00E87391"/>
    <w:rsid w:val="00ED1F6C"/>
    <w:rsid w:val="00F26076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標題1"/>
    <w:basedOn w:val="a"/>
    <w:next w:val="a"/>
    <w:qFormat/>
    <w:rsid w:val="00022DD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eastAsia="標楷體"/>
      <w:sz w:val="28"/>
    </w:rPr>
  </w:style>
  <w:style w:type="paragraph" w:customStyle="1" w:styleId="2">
    <w:name w:val="標題2"/>
    <w:next w:val="a"/>
    <w:qFormat/>
    <w:rsid w:val="00022DD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022DD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4">
    <w:name w:val="標題4"/>
    <w:basedOn w:val="a"/>
    <w:next w:val="a"/>
    <w:qFormat/>
    <w:rsid w:val="00022DD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eastAsia="標楷體"/>
      <w:sz w:val="28"/>
    </w:rPr>
  </w:style>
  <w:style w:type="paragraph" w:customStyle="1" w:styleId="5">
    <w:name w:val="標題5"/>
    <w:basedOn w:val="a"/>
    <w:next w:val="a"/>
    <w:qFormat/>
    <w:rsid w:val="00022DD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6">
    <w:name w:val="標題6"/>
    <w:basedOn w:val="a"/>
    <w:next w:val="a"/>
    <w:qFormat/>
    <w:rsid w:val="00022DD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7">
    <w:name w:val="標題7"/>
    <w:basedOn w:val="a"/>
    <w:next w:val="a"/>
    <w:qFormat/>
    <w:rsid w:val="00022DD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8">
    <w:name w:val="標題8"/>
    <w:basedOn w:val="a"/>
    <w:next w:val="a"/>
    <w:qFormat/>
    <w:rsid w:val="00022DD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9">
    <w:name w:val="標題9"/>
    <w:basedOn w:val="a"/>
    <w:next w:val="a"/>
    <w:qFormat/>
    <w:rsid w:val="00022DD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styleId="a7">
    <w:name w:val="List Paragraph"/>
    <w:basedOn w:val="a"/>
    <w:uiPriority w:val="34"/>
    <w:qFormat/>
    <w:rsid w:val="008E599E"/>
    <w:pPr>
      <w:ind w:leftChars="200" w:left="480"/>
    </w:pPr>
  </w:style>
  <w:style w:type="character" w:styleId="a8">
    <w:name w:val="Hyperlink"/>
    <w:semiHidden/>
    <w:unhideWhenUsed/>
    <w:rsid w:val="001B7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F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5C6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標題1"/>
    <w:basedOn w:val="a"/>
    <w:next w:val="a"/>
    <w:qFormat/>
    <w:rsid w:val="00022DD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eastAsia="標楷體"/>
      <w:sz w:val="28"/>
    </w:rPr>
  </w:style>
  <w:style w:type="paragraph" w:customStyle="1" w:styleId="2">
    <w:name w:val="標題2"/>
    <w:next w:val="a"/>
    <w:qFormat/>
    <w:rsid w:val="00022DD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022DD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4">
    <w:name w:val="標題4"/>
    <w:basedOn w:val="a"/>
    <w:next w:val="a"/>
    <w:qFormat/>
    <w:rsid w:val="00022DD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eastAsia="標楷體"/>
      <w:sz w:val="28"/>
    </w:rPr>
  </w:style>
  <w:style w:type="paragraph" w:customStyle="1" w:styleId="5">
    <w:name w:val="標題5"/>
    <w:basedOn w:val="a"/>
    <w:next w:val="a"/>
    <w:qFormat/>
    <w:rsid w:val="00022DD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eastAsia="標楷體"/>
      <w:sz w:val="28"/>
    </w:rPr>
  </w:style>
  <w:style w:type="paragraph" w:customStyle="1" w:styleId="6">
    <w:name w:val="標題6"/>
    <w:basedOn w:val="a"/>
    <w:next w:val="a"/>
    <w:qFormat/>
    <w:rsid w:val="00022DD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7">
    <w:name w:val="標題7"/>
    <w:basedOn w:val="a"/>
    <w:next w:val="a"/>
    <w:qFormat/>
    <w:rsid w:val="00022DD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8">
    <w:name w:val="標題8"/>
    <w:basedOn w:val="a"/>
    <w:next w:val="a"/>
    <w:qFormat/>
    <w:rsid w:val="00022DD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customStyle="1" w:styleId="9">
    <w:name w:val="標題9"/>
    <w:basedOn w:val="a"/>
    <w:next w:val="a"/>
    <w:qFormat/>
    <w:rsid w:val="00022DD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eastAsia="標楷體"/>
      <w:sz w:val="28"/>
    </w:rPr>
  </w:style>
  <w:style w:type="paragraph" w:styleId="a7">
    <w:name w:val="List Paragraph"/>
    <w:basedOn w:val="a"/>
    <w:uiPriority w:val="34"/>
    <w:qFormat/>
    <w:rsid w:val="008E599E"/>
    <w:pPr>
      <w:ind w:leftChars="200" w:left="480"/>
    </w:pPr>
  </w:style>
  <w:style w:type="character" w:styleId="a8">
    <w:name w:val="Hyperlink"/>
    <w:semiHidden/>
    <w:unhideWhenUsed/>
    <w:rsid w:val="001B79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chaoi</cp:lastModifiedBy>
  <cp:revision>2</cp:revision>
  <cp:lastPrinted>2015-10-19T04:01:00Z</cp:lastPrinted>
  <dcterms:created xsi:type="dcterms:W3CDTF">2015-11-03T07:38:00Z</dcterms:created>
  <dcterms:modified xsi:type="dcterms:W3CDTF">2015-11-03T07:38:00Z</dcterms:modified>
</cp:coreProperties>
</file>